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4"/>
        <w:gridCol w:w="4492"/>
      </w:tblGrid>
      <w:tr w:rsidR="006C7CB3" w:rsidTr="006C7CB3">
        <w:tblPrEx>
          <w:tblCellMar>
            <w:top w:w="0" w:type="dxa"/>
            <w:bottom w:w="0" w:type="dxa"/>
          </w:tblCellMar>
        </w:tblPrEx>
        <w:trPr>
          <w:trHeight w:val="12555"/>
        </w:trPr>
        <w:tc>
          <w:tcPr>
            <w:tcW w:w="50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7CB3" w:rsidRPr="006C7CB3" w:rsidRDefault="006C7CB3" w:rsidP="007403B8">
            <w:pPr>
              <w:jc w:val="right"/>
              <w:rPr>
                <w:rFonts w:cs="B Nazanin"/>
                <w:lang w:bidi="fa-IR"/>
              </w:rPr>
            </w:pPr>
            <w:r w:rsidRPr="006C7CB3">
              <w:rPr>
                <w:rFonts w:cs="Afra" w:hint="cs"/>
                <w:sz w:val="44"/>
                <w:szCs w:val="44"/>
                <w:rtl/>
                <w:lang w:bidi="fa-IR"/>
              </w:rPr>
              <w:t>قالب شعر: مثنوی</w:t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کزین برتر اندیشه بر نگذرد</w:t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بود خالق جانم ایران من</w:t>
            </w:r>
          </w:p>
          <w:p w:rsidR="006C7CB3" w:rsidRPr="006C7CB3" w:rsidRDefault="006C7CB3" w:rsidP="007403B8">
            <w:pPr>
              <w:pStyle w:val="Heading1"/>
              <w:bidi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بدین بوم و بر زنده یک تن مباد</w:t>
            </w:r>
            <w:r w:rsidR="009E6DFA">
              <w:rPr>
                <w:rFonts w:cs="B Nazanin" w:hint="cs"/>
                <w:color w:val="auto"/>
                <w:lang w:bidi="fa-IR"/>
              </w:rPr>
              <w:sym w:font="Zibaa" w:char="F040"/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که باشد به فرزانگی جاودان</w:t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به ناچارگی خواندش برترین</w:t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به فر</w:t>
            </w:r>
            <w:r w:rsidR="009E6DFA">
              <w:rPr>
                <w:rFonts w:cs="B Nazanin" w:hint="cs"/>
                <w:color w:val="auto"/>
                <w:rtl/>
                <w:lang w:bidi="fa-IR"/>
              </w:rPr>
              <w:t>ٍّ</w:t>
            </w:r>
            <w:r w:rsidRPr="006C7CB3">
              <w:rPr>
                <w:rFonts w:cs="B Nazanin" w:hint="cs"/>
                <w:color w:val="auto"/>
                <w:rtl/>
                <w:lang w:bidi="fa-IR"/>
              </w:rPr>
              <w:t>ش، فروغش ، به فرزانگیش</w:t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جوانان قو</w:t>
            </w:r>
            <w:r w:rsidR="009E6DFA">
              <w:rPr>
                <w:rFonts w:cs="B Nazanin" w:hint="cs"/>
                <w:color w:val="auto"/>
                <w:rtl/>
                <w:lang w:bidi="fa-IR"/>
              </w:rPr>
              <w:t>ّ</w:t>
            </w:r>
            <w:r w:rsidRPr="006C7CB3">
              <w:rPr>
                <w:rFonts w:cs="B Nazanin" w:hint="cs"/>
                <w:color w:val="auto"/>
                <w:rtl/>
                <w:lang w:bidi="fa-IR"/>
              </w:rPr>
              <w:t>ی اند و پیران قوی</w:t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 xml:space="preserve">همه بخردان ، صاحبان سخن </w:t>
            </w:r>
          </w:p>
          <w:p w:rsidR="006C7CB3" w:rsidRP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نظامی</w:t>
            </w:r>
            <w:r w:rsidR="009E6DFA">
              <w:rPr>
                <w:rFonts w:cs="B Nazanin" w:hint="cs"/>
                <w:color w:val="auto"/>
                <w:rtl/>
                <w:lang w:bidi="fa-IR"/>
              </w:rPr>
              <w:t>ّ</w:t>
            </w:r>
            <w:r w:rsidRPr="006C7CB3">
              <w:rPr>
                <w:rFonts w:cs="B Nazanin" w:hint="cs"/>
                <w:color w:val="auto"/>
                <w:rtl/>
                <w:lang w:bidi="fa-IR"/>
              </w:rPr>
              <w:t xml:space="preserve"> و هم سعدی و مولوی</w:t>
            </w:r>
          </w:p>
          <w:p w:rsidR="006C7CB3" w:rsidRDefault="006C7CB3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دلیران و شیران ، چو رستم و سام</w:t>
            </w:r>
          </w:p>
          <w:p w:rsidR="006C7CB3" w:rsidRPr="006C7CB3" w:rsidRDefault="006C7CB3" w:rsidP="007403B8">
            <w:pPr>
              <w:rPr>
                <w:rFonts w:hint="cs"/>
                <w:rtl/>
                <w:lang w:bidi="fa-IR"/>
              </w:rPr>
            </w:pPr>
          </w:p>
          <w:p w:rsidR="007403B8" w:rsidRDefault="006C7CB3" w:rsidP="007403B8">
            <w:pPr>
              <w:ind w:left="720" w:hanging="720"/>
              <w:jc w:val="right"/>
              <w:rPr>
                <w:rFonts w:asciiTheme="majorHAnsi" w:eastAsiaTheme="majorEastAsia" w:hAnsiTheme="majorHAnsi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C7CB3">
              <w:rPr>
                <w:rFonts w:asciiTheme="majorHAnsi" w:eastAsiaTheme="majorEastAsia" w:hAnsiTheme="majorHAnsi" w:cs="B Nazanin" w:hint="cs"/>
                <w:b/>
                <w:bCs/>
                <w:sz w:val="28"/>
                <w:szCs w:val="28"/>
                <w:rtl/>
                <w:lang w:bidi="fa-IR"/>
              </w:rPr>
              <w:t>کنام پلنگان و شیران شود</w:t>
            </w:r>
          </w:p>
          <w:p w:rsidR="009E6DFA" w:rsidRPr="006C7CB3" w:rsidRDefault="009E6DFA" w:rsidP="007403B8">
            <w:pPr>
              <w:ind w:left="720" w:hanging="720"/>
              <w:jc w:val="right"/>
              <w:rPr>
                <w:rFonts w:asciiTheme="majorHAnsi" w:eastAsiaTheme="majorEastAsia" w:hAnsiTheme="majorHAnsi" w:cs="B Nazanin" w:hint="cs"/>
                <w:b/>
                <w:bCs/>
                <w:sz w:val="28"/>
                <w:szCs w:val="28"/>
                <w:lang w:bidi="fa-IR"/>
              </w:rPr>
            </w:pPr>
            <w:r w:rsidRPr="007403B8">
              <w:rPr>
                <w:rFonts w:cs="B Nazanin" w:hint="cs"/>
                <w:rtl/>
                <w:lang w:bidi="fa-IR"/>
              </w:rPr>
              <w:t>لا –لا—لا--لا</w:t>
            </w:r>
          </w:p>
        </w:tc>
        <w:tc>
          <w:tcPr>
            <w:tcW w:w="4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6DFA" w:rsidRPr="009E6DFA" w:rsidRDefault="009E6DFA" w:rsidP="007403B8">
            <w:pPr>
              <w:jc w:val="right"/>
              <w:rPr>
                <w:rFonts w:cs="Afra" w:hint="cs"/>
                <w:sz w:val="44"/>
                <w:szCs w:val="44"/>
                <w:rtl/>
                <w:lang w:bidi="fa-IR"/>
              </w:rPr>
            </w:pPr>
            <w:r w:rsidRPr="009E6DFA">
              <w:rPr>
                <w:rFonts w:cs="Afra" w:hint="cs"/>
                <w:sz w:val="44"/>
                <w:szCs w:val="44"/>
                <w:rtl/>
                <w:lang w:bidi="fa-IR"/>
              </w:rPr>
              <w:t>سراینده : رضا رحمان زاده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به نام خداوند جان و خرد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خداوند بخشنده</w:t>
            </w:r>
            <w:r>
              <w:rPr>
                <w:rFonts w:cs="B Nazanin" w:hint="cs"/>
                <w:color w:val="auto"/>
                <w:rtl/>
                <w:lang w:bidi="fa-IR"/>
              </w:rPr>
              <w:t xml:space="preserve"> ی</w:t>
            </w:r>
            <w:r w:rsidRPr="006C7CB3">
              <w:rPr>
                <w:rFonts w:cs="B Nazanin" w:hint="cs"/>
                <w:color w:val="auto"/>
                <w:rtl/>
                <w:lang w:bidi="fa-IR"/>
              </w:rPr>
              <w:t xml:space="preserve"> جان و تن</w:t>
            </w:r>
          </w:p>
          <w:p w:rsidR="009E6DFA" w:rsidRDefault="009E6DFA" w:rsidP="007403B8">
            <w:pPr>
              <w:pStyle w:val="Heading1"/>
              <w:bidi/>
              <w:rPr>
                <w:rFonts w:cs="B Nazanin"/>
                <w:color w:val="auto"/>
                <w:rtl/>
                <w:lang w:bidi="fa-IR"/>
              </w:rPr>
            </w:pPr>
            <w:r>
              <w:rPr>
                <w:rFonts w:cs="B Nazanin" w:hint="cs"/>
                <w:color w:val="auto"/>
                <w:lang w:bidi="fa-IR"/>
              </w:rPr>
              <w:sym w:font="Zibaa" w:char="F041"/>
            </w:r>
            <w:r w:rsidRPr="006C7CB3">
              <w:rPr>
                <w:rFonts w:cs="B Nazanin" w:hint="cs"/>
                <w:color w:val="auto"/>
                <w:rtl/>
                <w:lang w:bidi="fa-IR"/>
              </w:rPr>
              <w:t>چو ایران نباشد تن من مباد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بود سرزمین همه بخردان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همه دشمنان ، خارج از سرزمین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ستایند آن را به آزادگیش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همه مردمانش چو شیران قوی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بود بیشه رستم پیل تن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چو فردوسی و بیدل دهلوی</w:t>
            </w:r>
          </w:p>
          <w:p w:rsidR="009E6DFA" w:rsidRDefault="009E6DFA" w:rsidP="007403B8">
            <w:pPr>
              <w:pStyle w:val="Heading1"/>
              <w:jc w:val="right"/>
              <w:rPr>
                <w:rFonts w:cs="B Nazanin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چو عط</w:t>
            </w:r>
            <w:r>
              <w:rPr>
                <w:rFonts w:cs="B Nazanin" w:hint="cs"/>
                <w:color w:val="auto"/>
                <w:rtl/>
                <w:lang w:bidi="fa-IR"/>
              </w:rPr>
              <w:t>ّ</w:t>
            </w:r>
            <w:r w:rsidRPr="006C7CB3">
              <w:rPr>
                <w:rFonts w:cs="B Nazanin" w:hint="cs"/>
                <w:color w:val="auto"/>
                <w:rtl/>
                <w:lang w:bidi="fa-IR"/>
              </w:rPr>
              <w:t>ار و خی</w:t>
            </w:r>
            <w:r>
              <w:rPr>
                <w:rFonts w:cs="B Nazanin" w:hint="cs"/>
                <w:color w:val="auto"/>
                <w:rtl/>
                <w:lang w:bidi="fa-IR"/>
              </w:rPr>
              <w:t>ّ</w:t>
            </w:r>
            <w:r w:rsidRPr="006C7CB3">
              <w:rPr>
                <w:rFonts w:cs="B Nazanin" w:hint="cs"/>
                <w:color w:val="auto"/>
                <w:rtl/>
                <w:lang w:bidi="fa-IR"/>
              </w:rPr>
              <w:t>ام و خواجه نظام</w:t>
            </w:r>
          </w:p>
          <w:p w:rsidR="006C7CB3" w:rsidRDefault="009E6DFA" w:rsidP="007403B8">
            <w:pPr>
              <w:pStyle w:val="Heading1"/>
              <w:jc w:val="right"/>
              <w:rPr>
                <w:rFonts w:cs="B Nazanin" w:hint="cs"/>
                <w:color w:val="auto"/>
                <w:rtl/>
                <w:lang w:bidi="fa-IR"/>
              </w:rPr>
            </w:pPr>
            <w:r w:rsidRPr="006C7CB3">
              <w:rPr>
                <w:rFonts w:cs="B Nazanin" w:hint="cs"/>
                <w:color w:val="auto"/>
                <w:rtl/>
                <w:lang w:bidi="fa-IR"/>
              </w:rPr>
              <w:t>دریغ است ایران که ویران شود</w:t>
            </w:r>
          </w:p>
          <w:p w:rsidR="009E6DFA" w:rsidRPr="009E6DFA" w:rsidRDefault="009E6DFA" w:rsidP="007403B8">
            <w:pPr>
              <w:spacing w:line="240" w:lineRule="auto"/>
              <w:rPr>
                <w:rFonts w:hint="cs"/>
                <w:rtl/>
                <w:lang w:bidi="fa-IR"/>
              </w:rPr>
            </w:pPr>
          </w:p>
          <w:p w:rsidR="009E6DFA" w:rsidRDefault="009E6DFA" w:rsidP="007403B8">
            <w:pPr>
              <w:jc w:val="righ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فعولن   فعولن   فعولن  فعل</w:t>
            </w:r>
          </w:p>
          <w:p w:rsidR="007403B8" w:rsidRDefault="007403B8" w:rsidP="007403B8">
            <w:pPr>
              <w:jc w:val="right"/>
              <w:rPr>
                <w:rFonts w:cs="B Nazanin" w:hint="cs"/>
                <w:rtl/>
                <w:lang w:bidi="fa-IR"/>
              </w:rPr>
            </w:pPr>
          </w:p>
          <w:p w:rsidR="007403B8" w:rsidRDefault="007403B8" w:rsidP="007403B8">
            <w:pPr>
              <w:jc w:val="right"/>
              <w:rPr>
                <w:rFonts w:cs="B Nazanin" w:hint="cs"/>
                <w:rtl/>
                <w:lang w:bidi="fa-IR"/>
              </w:rPr>
            </w:pPr>
          </w:p>
          <w:p w:rsidR="006C7CB3" w:rsidRPr="006C7CB3" w:rsidRDefault="006C7CB3" w:rsidP="007403B8">
            <w:pPr>
              <w:jc w:val="right"/>
              <w:rPr>
                <w:rFonts w:cs="B Nazanin" w:hint="cs"/>
                <w:rtl/>
                <w:lang w:bidi="fa-IR"/>
              </w:rPr>
            </w:pPr>
          </w:p>
          <w:p w:rsidR="006C7CB3" w:rsidRDefault="006C7CB3" w:rsidP="007403B8">
            <w:pPr>
              <w:ind w:left="720" w:hanging="720"/>
              <w:jc w:val="right"/>
              <w:rPr>
                <w:rFonts w:cs="Afra" w:hint="cs"/>
                <w:sz w:val="44"/>
                <w:szCs w:val="44"/>
                <w:lang w:bidi="fa-IR"/>
              </w:rPr>
            </w:pPr>
          </w:p>
        </w:tc>
      </w:tr>
    </w:tbl>
    <w:p w:rsidR="006C7CB3" w:rsidRPr="006C7CB3" w:rsidRDefault="006C7CB3" w:rsidP="006C7CB3">
      <w:pPr>
        <w:ind w:left="720" w:hanging="720"/>
        <w:jc w:val="right"/>
        <w:rPr>
          <w:rFonts w:cs="B Nazanin" w:hint="cs"/>
          <w:rtl/>
          <w:lang w:bidi="fa-IR"/>
        </w:rPr>
      </w:pPr>
    </w:p>
    <w:p w:rsidR="006C7CB3" w:rsidRPr="006C7CB3" w:rsidRDefault="006C7CB3" w:rsidP="006C7CB3">
      <w:pPr>
        <w:rPr>
          <w:rtl/>
          <w:lang w:bidi="fa-IR"/>
        </w:rPr>
      </w:pPr>
    </w:p>
    <w:sectPr w:rsidR="006C7CB3" w:rsidRPr="006C7CB3" w:rsidSect="00CA5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fr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ibaa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25EF3"/>
    <w:rsid w:val="002A7299"/>
    <w:rsid w:val="00413101"/>
    <w:rsid w:val="004A72ED"/>
    <w:rsid w:val="006C7CB3"/>
    <w:rsid w:val="007403B8"/>
    <w:rsid w:val="00845753"/>
    <w:rsid w:val="0086121B"/>
    <w:rsid w:val="00907644"/>
    <w:rsid w:val="009E6DFA"/>
    <w:rsid w:val="00C25EF3"/>
    <w:rsid w:val="00CA579D"/>
    <w:rsid w:val="00E1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79D"/>
  </w:style>
  <w:style w:type="paragraph" w:styleId="Heading1">
    <w:name w:val="heading 1"/>
    <w:basedOn w:val="Normal"/>
    <w:next w:val="Normal"/>
    <w:link w:val="Heading1Char"/>
    <w:uiPriority w:val="9"/>
    <w:qFormat/>
    <w:rsid w:val="006C7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Sampad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Talebi</dc:creator>
  <cp:keywords/>
  <dc:description/>
  <cp:lastModifiedBy>Talebi</cp:lastModifiedBy>
  <cp:revision>7</cp:revision>
  <cp:lastPrinted>2015-03-03T06:26:00Z</cp:lastPrinted>
  <dcterms:created xsi:type="dcterms:W3CDTF">2015-03-03T05:24:00Z</dcterms:created>
  <dcterms:modified xsi:type="dcterms:W3CDTF">2015-03-03T07:35:00Z</dcterms:modified>
</cp:coreProperties>
</file>